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STEPHEN KELSEY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92531</w:t>
            </w:r>
          </w:p>
        </w:tc>
        <w:tc>
          <w:tcPr>
            <w:tcW w:w="1558" w:type="dxa"/>
            <w:tcBorders/>
            <w:vAlign w:val="center"/>
          </w:tcPr>
          <w:p>
            <w:pPr>
              <w:pStyle w:val="TableContents"/>
              <w:bidi w:val="0"/>
              <w:spacing w:before="0" w:after="283"/>
              <w:jc w:val="left"/>
              <w:rPr/>
            </w:pPr>
            <w:r>
              <w:rPr/>
              <w:t>18816178.85</w:t>
            </w:r>
          </w:p>
        </w:tc>
        <w:tc>
          <w:tcPr>
            <w:tcW w:w="1536" w:type="dxa"/>
            <w:tcBorders/>
            <w:vAlign w:val="center"/>
          </w:tcPr>
          <w:p>
            <w:pPr>
              <w:pStyle w:val="TableContents"/>
              <w:bidi w:val="0"/>
              <w:spacing w:before="0" w:after="283"/>
              <w:jc w:val="left"/>
              <w:rPr/>
            </w:pPr>
            <w:r>
              <w:rPr/>
              <w:t>214336418</w:t>
            </w:r>
          </w:p>
        </w:tc>
        <w:tc>
          <w:tcPr>
            <w:tcW w:w="1557" w:type="dxa"/>
            <w:tcBorders/>
            <w:vAlign w:val="center"/>
          </w:tcPr>
          <w:p>
            <w:pPr>
              <w:pStyle w:val="TableContents"/>
              <w:bidi w:val="0"/>
              <w:spacing w:before="0" w:after="283"/>
              <w:jc w:val="left"/>
              <w:rPr/>
            </w:pPr>
            <w:r>
              <w:rPr/>
              <w:t>09/11/2026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92531</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KELSEY</w:t>
              <w:br/>
              <w:t xml:space="preserve">700 Saginaw Drive </w:t>
              <w:br/>
              <w:t>Redwood City   CA   94063</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06/16/2026</w:t>
            </w:r>
          </w:p>
        </w:tc>
        <w:tc>
          <w:tcPr>
            <w:tcW w:w="1559" w:type="dxa"/>
            <w:tcBorders/>
            <w:vAlign w:val="center"/>
          </w:tcPr>
          <w:p>
            <w:pPr>
              <w:pStyle w:val="TableContents"/>
              <w:bidi w:val="0"/>
              <w:spacing w:before="0" w:after="283"/>
              <w:jc w:val="left"/>
              <w:rPr/>
            </w:pPr>
            <w:r>
              <w:rPr/>
              <w:t>4175</w:t>
            </w:r>
          </w:p>
        </w:tc>
        <w:tc>
          <w:tcPr>
            <w:tcW w:w="1757" w:type="dxa"/>
            <w:tcBorders/>
            <w:vAlign w:val="center"/>
          </w:tcPr>
          <w:p>
            <w:pPr>
              <w:pStyle w:val="TableContents"/>
              <w:bidi w:val="0"/>
              <w:spacing w:before="0" w:after="283"/>
              <w:jc w:val="left"/>
              <w:rPr/>
            </w:pPr>
            <w:r>
              <w:rPr/>
              <w:t>651797.66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09/11/2026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Stephen Kelsey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3296</Characters>
  <CharactersWithSpaces>3892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